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C391" w14:textId="0F3B52FA" w:rsidR="00E61625" w:rsidRDefault="00E61625" w:rsidP="00E6162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88BA1" wp14:editId="79CE6B56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A4C8C" w14:textId="5B155A03" w:rsidR="00E61625" w:rsidRPr="00E8549F" w:rsidRDefault="00E61625" w:rsidP="00E61625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กุมภาพันธ์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88BA1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39FA4C8C" w14:textId="5B155A03" w:rsidR="00E61625" w:rsidRPr="00E8549F" w:rsidRDefault="00E61625" w:rsidP="00E61625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กุมภาพันธ์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59B9EFE" w14:textId="4C65EE90" w:rsidR="00E61625" w:rsidRPr="0075404D" w:rsidRDefault="00E61625" w:rsidP="00E6162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0E2F3FEE" w14:textId="5099311B" w:rsidR="00E61625" w:rsidRPr="0025410F" w:rsidRDefault="00E61625" w:rsidP="00E616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5B45624" w14:textId="67300B1D" w:rsidR="00E61625" w:rsidRDefault="00E61625" w:rsidP="00E616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2598443" w14:textId="69567C42" w:rsidR="00E61625" w:rsidRDefault="00E61625" w:rsidP="00E616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2F33C85F" w14:textId="46E15AB8" w:rsidR="00E61625" w:rsidRPr="00EB59E8" w:rsidRDefault="00E61625" w:rsidP="00E616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09AA9AB" w14:textId="7A4989C9" w:rsidR="00E61625" w:rsidRDefault="00E61625" w:rsidP="00E616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สืบสวน</w:t>
      </w:r>
    </w:p>
    <w:p w14:paraId="6A1D4CAD" w14:textId="5034302D" w:rsidR="00E61625" w:rsidRDefault="00E61625" w:rsidP="00E6162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กุมภาพันธ์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>256</w:t>
      </w:r>
      <w:r>
        <w:rPr>
          <w:rFonts w:ascii="TH SarabunIT๙" w:eastAsia="Times New Roman" w:hAnsi="TH SarabunIT๙" w:cs="TH SarabunIT๙"/>
          <w:sz w:val="32"/>
          <w:szCs w:val="32"/>
        </w:rPr>
        <w:t>9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ภายใต้การอำนวยการของพ พ.ต.ท.นพรรรณพ สีหว้าสะโสม สว.สภ.ท่าโขลง เจ้าหน้าที่ตำรวจผู้จับกุมนำโดย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ร.ต.ต.จักรพล โคตถา ส.ต.อ.ณัฐภัทร   ทองกุล </w:t>
      </w:r>
      <w:r w:rsidRPr="001C52EB">
        <w:rPr>
          <w:rFonts w:ascii="TH SarabunIT๙" w:hAnsi="TH SarabunIT๙" w:cs="TH SarabunIT๙"/>
          <w:sz w:val="32"/>
          <w:szCs w:val="32"/>
          <w:cs/>
        </w:rPr>
        <w:t>ส</w:t>
      </w:r>
      <w:r w:rsidRPr="001C52EB">
        <w:rPr>
          <w:rFonts w:ascii="TH SarabunIT๙" w:hAnsi="TH SarabunIT๙" w:cs="TH SarabunIT๙"/>
          <w:sz w:val="32"/>
        </w:rPr>
        <w:t>.</w:t>
      </w:r>
      <w:r w:rsidRPr="001C52EB">
        <w:rPr>
          <w:rFonts w:ascii="TH SarabunIT๙" w:hAnsi="TH SarabunIT๙" w:cs="TH SarabunIT๙"/>
          <w:sz w:val="32"/>
          <w:szCs w:val="32"/>
          <w:cs/>
        </w:rPr>
        <w:t>ต</w:t>
      </w:r>
      <w:r w:rsidRPr="001C52EB"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1C52EB"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อัศวรักษ์ วังคีรี </w:t>
      </w:r>
    </w:p>
    <w:p w14:paraId="786BF80F" w14:textId="253E2F8D" w:rsidR="00E61625" w:rsidRPr="009D2E79" w:rsidRDefault="00E61625" w:rsidP="00E61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ส.ต.ต.ศุภชัย  นามบุญศรี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ได้ร่วมจับกุม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อาณัติ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(นามสมมติ) อายุ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 สัญชาติ ไทย หมายเลขประจำตัวประชาชน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>x-xxxx-ooxxx -</w:t>
      </w:r>
      <w:r>
        <w:rPr>
          <w:rFonts w:ascii="TH SarabunIT๙" w:eastAsia="Times New Roman" w:hAnsi="TH SarabunIT๙" w:cs="TH SarabunIT๙"/>
          <w:sz w:val="32"/>
          <w:szCs w:val="32"/>
        </w:rPr>
        <w:t>59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-๑ ที่อยู่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xx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13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ต.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หัวไผ่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อ.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เมืองสิงห์บุรี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จ.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สิงห์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บุรี</w:t>
      </w:r>
    </w:p>
    <w:p w14:paraId="611849DD" w14:textId="5FD92EC6" w:rsidR="00E61625" w:rsidRPr="009D2E79" w:rsidRDefault="00E61625" w:rsidP="00E61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BD68B35" w14:textId="5B6920DF" w:rsidR="00E61625" w:rsidRPr="009D2E79" w:rsidRDefault="00E61625" w:rsidP="00E61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ข้อหา มียาเสพติดให้โทษประเภทที่ ๑ แมทแอมเฟตามีนไว้ในครอยครองโดยไม่ได้รับอนุญาต</w:t>
      </w:r>
    </w:p>
    <w:p w14:paraId="70A76DFB" w14:textId="5D33E067" w:rsidR="00E61625" w:rsidRPr="009D2E79" w:rsidRDefault="00E61625" w:rsidP="00E61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2332E97" w14:textId="0B9A0D52" w:rsidR="00E61625" w:rsidRPr="009D2E79" w:rsidRDefault="00E61625" w:rsidP="00E61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ของกลาง ยาบ้า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เม็ด</w:t>
      </w:r>
    </w:p>
    <w:p w14:paraId="608F5329" w14:textId="7237DBAD" w:rsidR="00E61625" w:rsidRPr="005A0874" w:rsidRDefault="00E61625" w:rsidP="00E61625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E61625">
        <w:rPr>
          <w:noProof/>
        </w:rPr>
        <w:drawing>
          <wp:anchor distT="0" distB="0" distL="114300" distR="114300" simplePos="0" relativeHeight="251662336" behindDoc="0" locked="0" layoutInCell="1" allowOverlap="1" wp14:anchorId="1E840FD1" wp14:editId="79F91A01">
            <wp:simplePos x="0" y="0"/>
            <wp:positionH relativeFrom="margin">
              <wp:posOffset>2505075</wp:posOffset>
            </wp:positionH>
            <wp:positionV relativeFrom="paragraph">
              <wp:posOffset>233491</wp:posOffset>
            </wp:positionV>
            <wp:extent cx="1444263" cy="2362200"/>
            <wp:effectExtent l="0" t="0" r="381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263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632D8" w14:textId="1EA6AAE1" w:rsidR="00E61625" w:rsidRDefault="00E61625" w:rsidP="00E61625">
      <w:r w:rsidRPr="00E61625"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34CCE840" wp14:editId="1326DE18">
            <wp:simplePos x="0" y="0"/>
            <wp:positionH relativeFrom="margin">
              <wp:posOffset>114300</wp:posOffset>
            </wp:positionH>
            <wp:positionV relativeFrom="paragraph">
              <wp:posOffset>107950</wp:posOffset>
            </wp:positionV>
            <wp:extent cx="1752600" cy="2336315"/>
            <wp:effectExtent l="0" t="0" r="0" b="698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625">
        <w:rPr>
          <w:cs/>
        </w:rPr>
        <w:t xml:space="preserve"> </w:t>
      </w:r>
    </w:p>
    <w:p w14:paraId="52897856" w14:textId="78FED9E1" w:rsidR="00E61625" w:rsidRDefault="00E61625" w:rsidP="00E61625"/>
    <w:p w14:paraId="7EDA5C6C" w14:textId="2F7DC56A" w:rsidR="00E61625" w:rsidRDefault="00E61625" w:rsidP="00E61625"/>
    <w:p w14:paraId="2F90171A" w14:textId="3023BD3C" w:rsidR="007053BA" w:rsidRDefault="007053BA">
      <w:pPr>
        <w:rPr>
          <w:rFonts w:hint="cs"/>
          <w:cs/>
        </w:rPr>
      </w:pPr>
    </w:p>
    <w:sectPr w:rsidR="00705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25"/>
    <w:rsid w:val="007053BA"/>
    <w:rsid w:val="00E6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A7050"/>
  <w15:chartTrackingRefBased/>
  <w15:docId w15:val="{A338EA36-2F6B-422D-B711-3D372271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625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2026-06-23T07:39:00Z</dcterms:created>
  <dcterms:modified xsi:type="dcterms:W3CDTF">2026-06-23T07:45:00Z</dcterms:modified>
</cp:coreProperties>
</file>