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D3EBF" w14:textId="3E09333B" w:rsidR="009F68AA" w:rsidRPr="00556B4B" w:rsidRDefault="009F68AA" w:rsidP="00556B4B">
      <w:pPr>
        <w:ind w:left="720"/>
        <w:rPr>
          <w:rStyle w:val="fontstyle01"/>
          <w:b/>
          <w:bCs/>
        </w:rPr>
      </w:pPr>
      <w:r w:rsidRPr="00556B4B">
        <w:rPr>
          <w:rStyle w:val="fontstyle01"/>
          <w:b/>
          <w:bCs/>
          <w:cs/>
        </w:rPr>
        <w:t>การประชาสัมพันธ์ข้อมูลผลการด</w:t>
      </w:r>
      <w:r w:rsidRPr="00556B4B">
        <w:rPr>
          <w:rStyle w:val="fontstyle01"/>
          <w:rFonts w:hint="cs"/>
          <w:b/>
          <w:bCs/>
          <w:cs/>
        </w:rPr>
        <w:t>ำ</w:t>
      </w:r>
      <w:r w:rsidRPr="00556B4B">
        <w:rPr>
          <w:rStyle w:val="fontstyle01"/>
          <w:b/>
          <w:bCs/>
          <w:cs/>
        </w:rPr>
        <w:t xml:space="preserve">เนินงานของหน่วยงานเรื่องการประเมิน </w:t>
      </w:r>
      <w:r w:rsidRPr="00556B4B">
        <w:rPr>
          <w:rStyle w:val="fontstyle01"/>
          <w:b/>
          <w:bCs/>
        </w:rPr>
        <w:t xml:space="preserve">ITA </w:t>
      </w:r>
    </w:p>
    <w:p w14:paraId="3ACF30E7" w14:textId="31819D0E" w:rsidR="00DD0D61" w:rsidRDefault="00556B4B" w:rsidP="009F68AA">
      <w:pPr>
        <w:jc w:val="center"/>
        <w:rPr>
          <w:rStyle w:val="fontstyle01"/>
        </w:rPr>
      </w:pPr>
      <w:r w:rsidRPr="00556B4B">
        <w:rPr>
          <w:rFonts w:hint="cs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7122D24" wp14:editId="57940329">
            <wp:simplePos x="0" y="0"/>
            <wp:positionH relativeFrom="margin">
              <wp:posOffset>3886200</wp:posOffset>
            </wp:positionH>
            <wp:positionV relativeFrom="paragraph">
              <wp:posOffset>352425</wp:posOffset>
            </wp:positionV>
            <wp:extent cx="685800" cy="68580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6B4B">
        <w:rPr>
          <w:rFonts w:hint="cs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FE0F114" wp14:editId="2E02E012">
            <wp:simplePos x="0" y="0"/>
            <wp:positionH relativeFrom="margin">
              <wp:posOffset>1333500</wp:posOffset>
            </wp:positionH>
            <wp:positionV relativeFrom="paragraph">
              <wp:posOffset>304800</wp:posOffset>
            </wp:positionV>
            <wp:extent cx="2514600" cy="829935"/>
            <wp:effectExtent l="0" t="0" r="0" b="889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82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8AA" w:rsidRPr="00556B4B">
        <w:rPr>
          <w:rStyle w:val="fontstyle01"/>
          <w:b/>
          <w:bCs/>
          <w:cs/>
        </w:rPr>
        <w:t>ประจ</w:t>
      </w:r>
      <w:r w:rsidR="009F68AA" w:rsidRPr="00556B4B">
        <w:rPr>
          <w:rStyle w:val="fontstyle01"/>
          <w:rFonts w:hint="cs"/>
          <w:b/>
          <w:bCs/>
          <w:cs/>
        </w:rPr>
        <w:t>ำ</w:t>
      </w:r>
      <w:r w:rsidR="009F68AA" w:rsidRPr="00556B4B">
        <w:rPr>
          <w:rStyle w:val="fontstyle01"/>
          <w:b/>
          <w:bCs/>
          <w:cs/>
        </w:rPr>
        <w:t>งบประมาณ ๒๕๖</w:t>
      </w:r>
      <w:r w:rsidR="009F68AA" w:rsidRPr="00556B4B">
        <w:rPr>
          <w:rStyle w:val="fontstyle01"/>
          <w:rFonts w:hint="cs"/>
          <w:b/>
          <w:bCs/>
          <w:cs/>
        </w:rPr>
        <w:t>๙</w:t>
      </w:r>
    </w:p>
    <w:p w14:paraId="1328CBC2" w14:textId="19D2CE2C" w:rsidR="009F68AA" w:rsidRDefault="00556B4B" w:rsidP="00556B4B">
      <w:pPr>
        <w:tabs>
          <w:tab w:val="left" w:pos="6870"/>
        </w:tabs>
      </w:pPr>
      <w:r>
        <w:tab/>
      </w:r>
    </w:p>
    <w:p w14:paraId="63433CAE" w14:textId="19A10BBE" w:rsidR="00556B4B" w:rsidRDefault="00556B4B" w:rsidP="00556B4B">
      <w:pPr>
        <w:tabs>
          <w:tab w:val="left" w:pos="6870"/>
        </w:tabs>
      </w:pPr>
    </w:p>
    <w:p w14:paraId="197956BD" w14:textId="5E10CC2D" w:rsidR="00556B4B" w:rsidRDefault="00556B4B" w:rsidP="00556B4B">
      <w:pPr>
        <w:tabs>
          <w:tab w:val="left" w:pos="6870"/>
        </w:tabs>
      </w:pPr>
    </w:p>
    <w:p w14:paraId="4FC4F732" w14:textId="490710D6" w:rsidR="00556B4B" w:rsidRDefault="00556B4B" w:rsidP="00556B4B">
      <w:pPr>
        <w:tabs>
          <w:tab w:val="left" w:pos="687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2AF6B" wp14:editId="20D4EA45">
                <wp:simplePos x="0" y="0"/>
                <wp:positionH relativeFrom="column">
                  <wp:posOffset>-266700</wp:posOffset>
                </wp:positionH>
                <wp:positionV relativeFrom="paragraph">
                  <wp:posOffset>72391</wp:posOffset>
                </wp:positionV>
                <wp:extent cx="6438900" cy="971550"/>
                <wp:effectExtent l="0" t="0" r="1905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971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7EDBF2" w14:textId="6B7326B8" w:rsidR="00556B4B" w:rsidRDefault="00556B4B" w:rsidP="00556B4B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556B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สถานีต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556B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รวจภูธรท่าโขลงขับเคลื่อนการประเมินคุณธรรมและความโปร่งใสในการด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556B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เนินงาน ของหน่วยงานภาครัฐ (</w:t>
                            </w:r>
                            <w:r w:rsidRPr="00556B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Integrity &amp; Transparency Assessment: ITA) </w:t>
                            </w:r>
                            <w:r w:rsidRPr="00556B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ของสถานีต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556B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รวจ</w:t>
                            </w:r>
                          </w:p>
                          <w:p w14:paraId="2012ECD2" w14:textId="46F45572" w:rsidR="00556B4B" w:rsidRDefault="00556B4B" w:rsidP="00556B4B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  <w:r w:rsidRPr="00556B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ประจ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ำ</w:t>
                            </w:r>
                            <w:r w:rsidRPr="00556B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ปีงบประมาณ พ.ศ.</w:t>
                            </w:r>
                            <w:r w:rsidRPr="00556B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56B4B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256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C2AF6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1pt;margin-top:5.7pt;width:507pt;height:76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" fillcolor="#2f5496 [2404]" strokeweight=".5pt">
                <v:textbox>
                  <w:txbxContent>
                    <w:p w14:paraId="267EDBF2" w14:textId="6B7326B8" w:rsidR="00556B4B" w:rsidRDefault="00556B4B" w:rsidP="00556B4B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556B4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สถานีต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ำ</w:t>
                      </w:r>
                      <w:r w:rsidRPr="00556B4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รวจภูธรท่าโขลงขับเคลื่อนการประเมินคุณธรรมและความโปร่งใสในการด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ำ</w:t>
                      </w:r>
                      <w:r w:rsidRPr="00556B4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เนินงาน ของหน่วยงานภาครัฐ (</w:t>
                      </w:r>
                      <w:r w:rsidRPr="00556B4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Integrity &amp; Transparency Assessment: ITA) </w:t>
                      </w:r>
                      <w:r w:rsidRPr="00556B4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ของสถานีต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ำ</w:t>
                      </w:r>
                      <w:r w:rsidRPr="00556B4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รวจ</w:t>
                      </w:r>
                    </w:p>
                    <w:p w14:paraId="2012ECD2" w14:textId="46F45572" w:rsidR="00556B4B" w:rsidRDefault="00556B4B" w:rsidP="00556B4B">
                      <w:pPr>
                        <w:jc w:val="center"/>
                        <w:rPr>
                          <w:rFonts w:hint="cs"/>
                        </w:rPr>
                      </w:pPr>
                      <w:r w:rsidRPr="00556B4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ประจ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ำ</w:t>
                      </w:r>
                      <w:r w:rsidRPr="00556B4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ปีงบประมาณ พ.ศ.</w:t>
                      </w:r>
                      <w:r w:rsidRPr="00556B4B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Pr="00556B4B"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2"/>
                          <w:szCs w:val="32"/>
                        </w:rPr>
                        <w:t>256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FFFF"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4BAFDCF7" w14:textId="4F1AB01A" w:rsidR="00556B4B" w:rsidRDefault="00556B4B" w:rsidP="00556B4B">
      <w:pPr>
        <w:tabs>
          <w:tab w:val="left" w:pos="6870"/>
        </w:tabs>
      </w:pPr>
    </w:p>
    <w:p w14:paraId="6333D8E4" w14:textId="39287775" w:rsidR="00556B4B" w:rsidRDefault="00556B4B" w:rsidP="00556B4B">
      <w:pPr>
        <w:tabs>
          <w:tab w:val="left" w:pos="6870"/>
        </w:tabs>
      </w:pPr>
    </w:p>
    <w:p w14:paraId="4B2A1953" w14:textId="7F86D480" w:rsidR="00556B4B" w:rsidRDefault="00556B4B" w:rsidP="00556B4B">
      <w:pPr>
        <w:tabs>
          <w:tab w:val="left" w:pos="6870"/>
        </w:tabs>
      </w:pPr>
    </w:p>
    <w:p w14:paraId="71FA9C1E" w14:textId="51FBE304" w:rsidR="00556B4B" w:rsidRPr="00556B4B" w:rsidRDefault="00556B4B" w:rsidP="00556B4B">
      <w:pPr>
        <w:tabs>
          <w:tab w:val="left" w:pos="6870"/>
        </w:tabs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สถานีต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รวจภูธรท่าโขลง ได้ด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เนินการประชุมขับเคลื่อนการประเมินคุณธรรมและความโปร่งใส ในการ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ดำ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เนินงานของหน่วยงานภาครัฐ (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Integrity &amp; Transparency Assessment: ITA) 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ของสถานีต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รวจ ประจ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ปีงบประมาณ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พ.ศ.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>9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โดยมี พันต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รวจโท นพรรณพ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สีหว้าสะโสม สารวัตรสถานีต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รวจภูธรท่าโขลง เป็นประธานการประชุม ซึ่งการประชุมดังกล่าวมีวัตถุประสงค์เพื่อแจ้งค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สั่งแต่งตั้งคณะกรรมการขับเคลื่อนการประเมินคุณธรรมและความโปร่งใสในการด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เนินงานของหน่วยงานภาครัฐ (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Integrity &amp; Transparency Assessment: ITA) 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ของสถานีต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รวจ และท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ความเข้าใจ กรอบการ ประเมินคุณธรรมและความโปร่งใสในการด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เนินงานภาครัฐ (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Integrity &amp; Transparency Assessment: ITA) 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ของสถานีต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รวจ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ปีงบประมาณ พ.ศ.๒๕๖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9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ประกอบด้วย ๓ ประเด็นส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Pr="00556B4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คัญ ได้แก่</w:t>
      </w:r>
    </w:p>
    <w:p w14:paraId="4D007E3C" w14:textId="51700B27" w:rsidR="00556B4B" w:rsidRPr="00556B4B" w:rsidRDefault="00556B4B" w:rsidP="00556B4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๑) การเปิดเผยข้อมูลสาธารณะ (</w:t>
      </w: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</w:rPr>
        <w:t>Open Data Integrity and Transparency Assessment : OIT)</w:t>
      </w:r>
    </w:p>
    <w:p w14:paraId="7749736A" w14:textId="76D628FA" w:rsidR="00E621CB" w:rsidRDefault="00556B4B" w:rsidP="00556B4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</w:t>
      </w: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- </w:t>
      </w: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ให้สถานีต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รวจศึกษาการเข้าใช้ระบบ </w:t>
      </w: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ITAP </w:t>
      </w: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พร้อมจัดท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ข้อมูลสาธารณะตามแบบฟอร์มที่ก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หนดใน</w:t>
      </w:r>
    </w:p>
    <w:p w14:paraId="6366FBC7" w14:textId="2A142BD5" w:rsidR="00E621CB" w:rsidRDefault="00E621CB" w:rsidP="00556B4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ระบบดังกล่าว </w:t>
      </w:r>
    </w:p>
    <w:p w14:paraId="26F7B205" w14:textId="2E517634" w:rsidR="00556B4B" w:rsidRPr="00556B4B" w:rsidRDefault="00556B4B" w:rsidP="00556B4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๒) แบบวัดการรับรู้ของผู้มีส่วนได้เสียภายใน (</w:t>
      </w: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</w:rPr>
        <w:t>Internal Integrity and Transparency Assessment : IIT)</w:t>
      </w:r>
    </w:p>
    <w:p w14:paraId="535CD078" w14:textId="57E3DDA4" w:rsidR="00E621CB" w:rsidRDefault="00E621CB" w:rsidP="00556B4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- 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ให้สถานีต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รวจท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ความเข้าใจในข้อค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ถามและสร้างความตระหนักรู้เกี่ยวกับประเด็นข้อค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ถามให้ผู้มี</w:t>
      </w:r>
    </w:p>
    <w:p w14:paraId="077524B7" w14:textId="06929C04" w:rsidR="00556B4B" w:rsidRPr="00556B4B" w:rsidRDefault="00E621CB" w:rsidP="00556B4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  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ส่วนได้เสียภายใน ทราบ ก่อนท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การประเมินแบบวัดการรับรู้</w:t>
      </w:r>
    </w:p>
    <w:p w14:paraId="340E2B1E" w14:textId="3B354D94" w:rsidR="00556B4B" w:rsidRPr="00556B4B" w:rsidRDefault="00556B4B" w:rsidP="00556B4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๓) แบบวัดการรับรู้ของผู้มีส่วนได้เสียภายนอก (</w:t>
      </w: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</w:rPr>
        <w:t>External Integrity and Transparency Assessment : EIT)</w:t>
      </w:r>
    </w:p>
    <w:p w14:paraId="681B9C46" w14:textId="6A2089FF" w:rsidR="00E621CB" w:rsidRDefault="00E621CB" w:rsidP="00556B4B">
      <w:pPr>
        <w:tabs>
          <w:tab w:val="left" w:pos="6870"/>
        </w:tabs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- 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ให้สถานีต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รวจน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ช่องทางการเปิดเผยข้อมูลสาธารณะ (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OIT) </w:t>
      </w:r>
      <w:r w:rsidR="00556B4B"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เปิดเผย ณ จุดให้บริการ และพัฒนากา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ร        </w:t>
      </w: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ให้บริการเพื่อสร้าง ความรวดเร็วและความสะดวกให้แก่ประชาชน ก่อนท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ำ</w:t>
      </w:r>
      <w:r w:rsidRPr="00556B4B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การประเมินแบบวัดการรับรู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้</w:t>
      </w:r>
    </w:p>
    <w:p w14:paraId="68E80E48" w14:textId="151B938A" w:rsidR="00E621CB" w:rsidRDefault="00E621CB" w:rsidP="00556B4B">
      <w:pPr>
        <w:tabs>
          <w:tab w:val="left" w:pos="6870"/>
        </w:tabs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69D51FFC" w14:textId="5DF7DA37" w:rsidR="00556B4B" w:rsidRPr="00E621CB" w:rsidRDefault="001D66EB" w:rsidP="00556B4B">
      <w:pPr>
        <w:tabs>
          <w:tab w:val="left" w:pos="6870"/>
        </w:tabs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073FAB12" wp14:editId="200CA804">
            <wp:simplePos x="0" y="0"/>
            <wp:positionH relativeFrom="margin">
              <wp:posOffset>2857500</wp:posOffset>
            </wp:positionH>
            <wp:positionV relativeFrom="paragraph">
              <wp:posOffset>6985</wp:posOffset>
            </wp:positionV>
            <wp:extent cx="2295525" cy="1721485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721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560AA247" wp14:editId="7D776F4C">
            <wp:simplePos x="0" y="0"/>
            <wp:positionH relativeFrom="margin">
              <wp:posOffset>76200</wp:posOffset>
            </wp:positionH>
            <wp:positionV relativeFrom="paragraph">
              <wp:posOffset>6985</wp:posOffset>
            </wp:positionV>
            <wp:extent cx="2386965" cy="179070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1CB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   </w:t>
      </w:r>
    </w:p>
    <w:sectPr w:rsidR="00556B4B" w:rsidRPr="00E621CB" w:rsidSect="00556B4B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8AA"/>
    <w:rsid w:val="001D66EB"/>
    <w:rsid w:val="00556B4B"/>
    <w:rsid w:val="009F68AA"/>
    <w:rsid w:val="00DD0D61"/>
    <w:rsid w:val="00E6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93AEA"/>
  <w15:chartTrackingRefBased/>
  <w15:docId w15:val="{6B6FAE87-D4DE-4D99-A0F8-617AC6BA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F68AA"/>
    <w:rPr>
      <w:rFonts w:ascii="JasmineUPC" w:hAnsi="JasmineUPC" w:cs="JasmineUPC" w:hint="default"/>
      <w:b w:val="0"/>
      <w:bCs w:val="0"/>
      <w:i w:val="0"/>
      <w:iCs w:val="0"/>
      <w:color w:val="C00000"/>
      <w:sz w:val="32"/>
      <w:szCs w:val="32"/>
    </w:rPr>
  </w:style>
  <w:style w:type="character" w:customStyle="1" w:styleId="fontstyle21">
    <w:name w:val="fontstyle21"/>
    <w:basedOn w:val="a0"/>
    <w:rsid w:val="00556B4B"/>
    <w:rPr>
      <w:rFonts w:ascii="TH SarabunIT๙" w:hAnsi="TH SarabunIT๙" w:cs="TH SarabunIT๙" w:hint="default"/>
      <w:b/>
      <w:bCs/>
      <w:i w:val="0"/>
      <w:iCs w:val="0"/>
      <w:color w:val="FFFFF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2026-03-18T07:04:00Z</dcterms:created>
  <dcterms:modified xsi:type="dcterms:W3CDTF">2026-03-18T07:40:00Z</dcterms:modified>
</cp:coreProperties>
</file>